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Gør dit budget lettere at læse</w:t>
      </w:r>
    </w:p>
    <w:p>
      <w:r>
        <w:t>Google Sheets G02 · Øvelse og facit · 2. november 2026</w:t>
      </w:r>
    </w:p>
    <w:p>
      <w:r>
        <w:t>Du lærer at rette en celle og skabe en læselig tabel uden at ændre de øvrige oplysninger. Du skal kunne åbne et privat Google-regneark og skrive i en celle. Alle udgifter er opdigtede.</w:t>
      </w:r>
    </w:p>
    <w:p>
      <w:pPr>
        <w:pStyle w:val="Heading1"/>
      </w:pPr>
      <w:r>
        <w:t>Gør sådan</w:t>
      </w:r>
    </w:p>
    <w:p>
      <w:pPr>
        <w:pStyle w:val="ListNumber"/>
      </w:pPr>
      <w:r>
        <w:t>Åbn et privat øveark med de otte udgifter. G02-start.tsv indeholder tekst og tal, men ikke formatering. Indsæt indholdet i A1.</w:t>
      </w:r>
    </w:p>
    <w:p>
      <w:pPr>
        <w:pStyle w:val="ListNumber"/>
      </w:pPr>
      <w:r>
        <w:t>Klik B3, skriv 1200, og tryk Enter. Det erstatter den bevidste fejl 120.</w:t>
      </w:r>
    </w:p>
    <w:p>
      <w:pPr>
        <w:pStyle w:val="ListNumber"/>
      </w:pPr>
      <w:r>
        <w:t>Højreklik på A. Vælg Juster størrelsen på kolonnen, Tilpas til data og OK.</w:t>
      </w:r>
    </w:p>
    <w:p>
      <w:pPr>
        <w:pStyle w:val="ListNumber"/>
      </w:pPr>
      <w:r>
        <w:t>Træk grænsen mellem D og E mod højre, så noterne får plads.</w:t>
      </w:r>
    </w:p>
    <w:p>
      <w:pPr>
        <w:pStyle w:val="ListNumber"/>
      </w:pPr>
      <w:r>
        <w:t>Klik på D. Vælg Tekstombrydning og Ombryd.</w:t>
      </w:r>
    </w:p>
    <w:p>
      <w:pPr>
        <w:pStyle w:val="ListNumber"/>
      </w:pPr>
      <w:r>
        <w:t>Klik i navnefeltet over arket. Skriv B2:B9, og tryk Enter. Kolon angiver hele området fra første til sidste celle.</w:t>
      </w:r>
    </w:p>
    <w:p>
      <w:pPr>
        <w:pStyle w:val="ListNumber"/>
      </w:pPr>
      <w:r>
        <w:t>Klik kr i værktøjslinjen. Beløbene er stadig tal, men vises med kroner og to decimaler.</w:t>
      </w:r>
    </w:p>
    <w:p>
      <w:pPr>
        <w:pStyle w:val="ListNumber"/>
      </w:pPr>
      <w:r>
        <w:t>Klik rækkenummer 1. Tryk Control+B for fed tekst.</w:t>
      </w:r>
    </w:p>
    <w:p>
      <w:pPr>
        <w:pStyle w:val="ListNumber"/>
      </w:pPr>
      <w:r>
        <w:t>Vælg Visning, Frys og 1 række. Rul lidt ned og kontrollér, at overskrifterne står fast.</w:t>
      </w:r>
    </w:p>
    <w:p>
      <w:pPr>
        <w:pStyle w:val="ListNumber"/>
      </w:pPr>
      <w:r>
        <w:t>Klik i arket og tryk Control+Home for at vende tilbage til begyndelsen af det rulbare område.</w:t>
      </w:r>
    </w:p>
    <w:p>
      <w:pPr>
        <w:pStyle w:val="Heading1"/>
      </w:pPr>
      <w:r>
        <w:t>Prøv selv</w:t>
      </w:r>
    </w:p>
    <w:p>
      <w:r>
        <w:t>Ret Drikkevand i B5 fra 60 til 75. Kontrollér, at cellen viser kr 75,00. Rul ned. Kan du stadig se Udgift, Beløb, Dato og Note øverst?</w:t>
      </w:r>
    </w:p>
    <w:p>
      <w:r>
        <w:br w:type="page"/>
      </w:r>
    </w:p>
    <w:p>
      <w:pPr>
        <w:pStyle w:val="Heading1"/>
      </w:pPr>
      <w:r>
        <w:t>Kontrollér resultatet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Udgift</w:t>
            </w:r>
          </w:p>
        </w:tc>
        <w:tc>
          <w:tcPr>
            <w:tcW w:type="dxa" w:w="2880"/>
          </w:tcPr>
          <w:p>
            <w:r>
              <w:t>Før selvøvelse</w:t>
            </w:r>
          </w:p>
        </w:tc>
        <w:tc>
          <w:tcPr>
            <w:tcW w:type="dxa" w:w="2880"/>
          </w:tcPr>
          <w:p>
            <w:r>
              <w:t>Efter selvøvelse</w:t>
            </w:r>
          </w:p>
        </w:tc>
      </w:tr>
      <w:tr>
        <w:tc>
          <w:tcPr>
            <w:tcW w:type="dxa" w:w="2880"/>
          </w:tcPr>
          <w:p>
            <w:r>
              <w:t>Bus til og fra museet</w:t>
            </w:r>
          </w:p>
        </w:tc>
        <w:tc>
          <w:tcPr>
            <w:tcW w:type="dxa" w:w="2880"/>
          </w:tcPr>
          <w:p>
            <w:r>
              <w:t>2400</w:t>
            </w:r>
          </w:p>
        </w:tc>
        <w:tc>
          <w:tcPr>
            <w:tcW w:type="dxa" w:w="2880"/>
          </w:tcPr>
          <w:p>
            <w:r>
              <w:t>2400</w:t>
            </w:r>
          </w:p>
        </w:tc>
      </w:tr>
      <w:tr>
        <w:tc>
          <w:tcPr>
            <w:tcW w:type="dxa" w:w="2880"/>
          </w:tcPr>
          <w:p>
            <w:r>
              <w:t>Museum</w:t>
            </w:r>
          </w:p>
        </w:tc>
        <w:tc>
          <w:tcPr>
            <w:tcW w:type="dxa" w:w="2880"/>
          </w:tcPr>
          <w:p>
            <w:r>
              <w:t>1200</w:t>
            </w:r>
          </w:p>
        </w:tc>
        <w:tc>
          <w:tcPr>
            <w:tcW w:type="dxa" w:w="2880"/>
          </w:tcPr>
          <w:p>
            <w:r>
              <w:t>1200</w:t>
            </w:r>
          </w:p>
        </w:tc>
      </w:tr>
      <w:tr>
        <w:tc>
          <w:tcPr>
            <w:tcW w:type="dxa" w:w="2880"/>
          </w:tcPr>
          <w:p>
            <w:r>
              <w:t>Madpakke</w:t>
            </w:r>
          </w:p>
        </w:tc>
        <w:tc>
          <w:tcPr>
            <w:tcW w:type="dxa" w:w="2880"/>
          </w:tcPr>
          <w:p>
            <w:r>
              <w:t>840</w:t>
            </w:r>
          </w:p>
        </w:tc>
        <w:tc>
          <w:tcPr>
            <w:tcW w:type="dxa" w:w="2880"/>
          </w:tcPr>
          <w:p>
            <w:r>
              <w:t>840</w:t>
            </w:r>
          </w:p>
        </w:tc>
      </w:tr>
      <w:tr>
        <w:tc>
          <w:tcPr>
            <w:tcW w:type="dxa" w:w="2880"/>
          </w:tcPr>
          <w:p>
            <w:r>
              <w:t>Drikkevand</w:t>
            </w:r>
          </w:p>
        </w:tc>
        <w:tc>
          <w:tcPr>
            <w:tcW w:type="dxa" w:w="2880"/>
          </w:tcPr>
          <w:p>
            <w:r>
              <w:t>60</w:t>
            </w:r>
          </w:p>
        </w:tc>
        <w:tc>
          <w:tcPr>
            <w:tcW w:type="dxa" w:w="2880"/>
          </w:tcPr>
          <w:p>
            <w:r>
              <w:t>75</w:t>
            </w:r>
          </w:p>
        </w:tc>
      </w:tr>
      <w:tr>
        <w:tc>
          <w:tcPr>
            <w:tcW w:type="dxa" w:w="2880"/>
          </w:tcPr>
          <w:p>
            <w:r>
              <w:t>Førstehjælp</w:t>
            </w:r>
          </w:p>
        </w:tc>
        <w:tc>
          <w:tcPr>
            <w:tcW w:type="dxa" w:w="2880"/>
          </w:tcPr>
          <w:p>
            <w:r>
              <w:t>45</w:t>
            </w:r>
          </w:p>
        </w:tc>
        <w:tc>
          <w:tcPr>
            <w:tcW w:type="dxa" w:w="2880"/>
          </w:tcPr>
          <w:p>
            <w:r>
              <w:t>45</w:t>
            </w:r>
          </w:p>
        </w:tc>
      </w:tr>
      <w:tr>
        <w:tc>
          <w:tcPr>
            <w:tcW w:type="dxa" w:w="2880"/>
          </w:tcPr>
          <w:p>
            <w:r>
              <w:t>Navneskilte</w:t>
            </w:r>
          </w:p>
        </w:tc>
        <w:tc>
          <w:tcPr>
            <w:tcW w:type="dxa" w:w="2880"/>
          </w:tcPr>
          <w:p>
            <w:r>
              <w:t>24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Kort</w:t>
            </w:r>
          </w:p>
        </w:tc>
        <w:tc>
          <w:tcPr>
            <w:tcW w:type="dxa" w:w="2880"/>
          </w:tcPr>
          <w:p>
            <w:r>
              <w:t>30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Regnponchoer</w:t>
            </w:r>
          </w:p>
        </w:tc>
        <w:tc>
          <w:tcPr>
            <w:tcW w:type="dxa" w:w="2880"/>
          </w:tcPr>
          <w:p>
            <w:r>
              <w:t>120</w:t>
            </w:r>
          </w:p>
        </w:tc>
        <w:tc>
          <w:tcPr>
            <w:tcW w:type="dxa" w:w="2880"/>
          </w:tcPr>
          <w:p>
            <w:r>
              <w:t>120</w:t>
            </w:r>
          </w:p>
        </w:tc>
      </w:tr>
    </w:tbl>
    <w:p>
      <w:r>
        <w:t>Kontrolsum før selvøvelse: 4719 kroner. Efter: 4734 kroner. Du behøver ikke en sumformel i denne lektion. Museum skal være tallet 1200; skriv ikke kr som en del af celleindholdet. Datoerne er fortsat 10., 11. og 12. november 2026. Noterne er uændrede.</w:t>
      </w:r>
    </w:p>
    <w:p>
      <w:r>
        <w:t>Visuelt facit: hele busturens navn kan læses; lange noter går over flere linjer; beløbene har valutaformat; første række er fed og bliver stående under rulning.</w:t>
      </w:r>
    </w:p>
    <w:p>
      <w:pPr>
        <w:pStyle w:val="Heading1"/>
      </w:pPr>
      <w:r>
        <w:t>Hvis noget går galt</w:t>
      </w:r>
    </w:p>
    <w:p>
      <w:r>
        <w:t>Forkert celle eller format: Control+Z fortryder den seneste ændring. Manglende tekst: kontrollér kolonnebredde og Ombryd. Overskrifter ruller væk: vælg 1 række under Visning og Frys. Tal vises anderledes: kontrollér, at arkets landestandard er Danmark. TSV og CSV gemmer data, men ikke kolonnebredder, fed tekst eller frysning.</w:t>
      </w:r>
    </w:p>
    <w:p>
      <w:r>
        <w:t>Før: G01 Opret og genfind dit første regneark. Næste: G03 Beregn en pris med en formel. Materialet er lavet af SkrivSikkert; Google sponsorerer eller godkender ikke kurset.</w:t>
      </w:r>
    </w:p>
    <w:sectPr w:rsidR="00FC693F" w:rsidRPr="0006063C" w:rsidSect="00034616"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