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MC10 Løsning og forklaring</w:t>
      </w:r>
    </w:p>
    <w:p>
      <w:r>
        <w:t>Lysbesked indeholder hjertet, pausen og det sidste billede. A og B kalder den samme funktion. Derfor gælder en ændring inde i funktionen for begge knapper.</w:t>
      </w:r>
    </w:p>
    <w:p>
      <w:pPr>
        <w:pStyle w:val="Heading1"/>
      </w:pPr>
      <w:r>
        <w:t>Definition kald og parameter</w:t>
      </w:r>
    </w:p>
    <w:p>
      <w:r>
        <w:t>Definitionen er blokken funktion lysbesked. Den beskriver handlingerne. Et kald starter disse handlinger. Parameteren pauseMs får tallet fra det aktuelle kald og bruges som pauseværdi i millisekunder. A sender 500, mens B sender 1000.</w:t>
      </w:r>
    </w:p>
    <w:p>
      <w:r>
        <w:t>B har dermed 500 millisekunder ekstra pause. Billedblokkene bruger også tid på selve visningen. Pauseværdien er derfor ikke hele tiden fra knaptrykket til det sidste billede. Vent på, at en besked er færdig, før du prøver den anden knap.</w:t>
      </w:r>
    </w:p>
    <w:p>
      <w:pPr>
        <w:pStyle w:val="Heading1"/>
      </w:pPr>
      <w:r>
        <w:t>Løs øvelsen</w:t>
      </w:r>
    </w:p>
    <w:p>
      <w:r>
        <w:t>Skift kun funktionens sidste vis ikon fra ja til lille hjerte. Bevar A-kaldets 500 og B-kaldets 1000. Prøv begge knapper. Begge beskeder skal slutte med det lille hjerte, og B skal stadig have den længere pause.</w:t>
      </w:r>
    </w:p>
    <w:p>
      <w:r>
        <w:t>MC10-Lysbesked-samlet.hex viser den færdige version med flueben. MC10-Lysbesked-lille-hjerte.hex er den særskilte løsning. Gem din egen kopi, importer den igen og kontrollér begge resultater.</w:t>
      </w:r>
    </w:p>
    <w:p>
      <w:pPr>
        <w:pStyle w:val="Heading1"/>
      </w:pPr>
      <w:r>
        <w:t>Nul og et tredje kald</w:t>
      </w:r>
    </w:p>
    <w:p>
      <w:r>
        <w:t>Med 0 tilføjer pauseblokken ingen ekstra ventetid. Hjertet vises stadig, fordi vis ikon også bruger tid på visningen. Sæt A tilbage til 500 efter prøven.</w:t>
      </w:r>
    </w:p>
    <w:p>
      <w:r>
        <w:t>A+B kalder den samme funktion med 1500. Den ekstra pause er nu 1000 millisekunder længere end A og 500 længere end B. I simulatoren vises en særskilt A+B-knap, når hændelsen findes. Funktionen skal stadig kun være defineret én gang. De medfølgende løsningsfiler indeholder A og B; du tilføjer selv A+B som udvidelse.</w:t>
      </w:r>
    </w:p>
    <w:sectPr w:rsidR="00FC693F" w:rsidRPr="0006063C" w:rsidSect="00034616">
      <w:footerReference w:type="default" r:id="rId9"/>
      <w:pgSz w:w="11906" w:h="16838"/>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t xml:space="preserve">SkrivSikkert · MC10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52" w:lineRule="auto"/>
    </w:pPr>
    <w:rPr>
      <w:rFonts w:ascii="Calibri" w:hAnsi="Calibri"/>
      <w:color w:val="000000"/>
      <w:sz w:val="21"/>
      <w:u w:val="none"/>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Calibri" w:hAnsi="Calibri"/>
      <w:color w:val="000000"/>
      <w:u w:val="none"/>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Calibri" w:hAnsi="Calibri"/>
      <w:color w:val="000000"/>
      <w:u w:val="none"/>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80"/>
      <w:outlineLvl w:val="0"/>
    </w:pPr>
    <w:rPr>
      <w:rFonts w:asciiTheme="majorHAnsi" w:eastAsiaTheme="majorEastAsia" w:hAnsiTheme="majorHAnsi" w:cstheme="majorBidi" w:ascii="Calibri" w:hAnsi="Calibri"/>
      <w:b/>
      <w:bCs/>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Theme="majorHAnsi" w:eastAsiaTheme="majorEastAsia" w:hAnsiTheme="majorHAnsi" w:cstheme="majorBidi" w:ascii="Calibri" w:hAnsi="Calibri"/>
      <w:b/>
      <w:bCs/>
      <w:color w:val="000000"/>
      <w:sz w:val="22"/>
      <w:szCs w:val="26"/>
      <w:u w:val="non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000000"/>
      <w:u w:val="none"/>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Calibri" w:hAnsi="Calibri"/>
      <w:b/>
      <w:bCs/>
      <w:i/>
      <w:iCs/>
      <w:color w:val="000000"/>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ascii="Calibri" w:hAnsi="Calibri"/>
      <w:color w:val="000000"/>
      <w:u w:val="none"/>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ascii="Calibri" w:hAnsi="Calibri"/>
      <w:i/>
      <w:iCs/>
      <w:color w:val="000000"/>
      <w:u w:val="none"/>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ascii="Calibri" w:hAnsi="Calibri"/>
      <w:i/>
      <w:iCs/>
      <w:color w:val="000000"/>
      <w:u w:val="none"/>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ascii="Calibri" w:hAnsi="Calibri"/>
      <w:color w:val="000000"/>
      <w:sz w:val="20"/>
      <w:szCs w:val="20"/>
      <w:u w:val="none"/>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ascii="Calibri" w:hAnsi="Calibri"/>
      <w:i/>
      <w:iCs/>
      <w:color w:val="000000"/>
      <w:sz w:val="20"/>
      <w:szCs w:val="20"/>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rPr>
      <w:rFonts w:ascii="Calibri" w:hAnsi="Calibri"/>
      <w:color w:val="000000"/>
      <w:u w:val="none"/>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Calibri" w:hAnsi="Calibri"/>
      <w:color w:val="000000"/>
      <w:spacing w:val="5"/>
      <w:kern w:val="28"/>
      <w:sz w:val="52"/>
      <w:szCs w:val="52"/>
      <w:u w:val="none"/>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Calibri" w:hAnsi="Calibri"/>
      <w:i/>
      <w:iCs/>
      <w:color w:val="000000"/>
      <w:spacing w:val="15"/>
      <w:sz w:val="24"/>
      <w:szCs w:val="24"/>
      <w:u w:val="none"/>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rPr>
      <w:rFonts w:ascii="Calibri" w:hAnsi="Calibri"/>
      <w:color w:val="000000"/>
      <w:u w:val="none"/>
    </w:rPr>
  </w:style>
  <w:style w:type="paragraph" w:styleId="BodyText">
    <w:name w:val="Body Text"/>
    <w:basedOn w:val="Normal"/>
    <w:link w:val="BodyTextChar"/>
    <w:uiPriority w:val="99"/>
    <w:unhideWhenUsed/>
    <w:rsid w:val="00AA1D8D"/>
    <w:pPr>
      <w:spacing w:after="120"/>
    </w:pPr>
    <w:rPr>
      <w:rFonts w:ascii="Calibri" w:hAnsi="Calibri"/>
      <w:color w:val="000000"/>
      <w:u w:val="none"/>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rPr>
      <w:rFonts w:ascii="Calibri" w:hAnsi="Calibri"/>
      <w:color w:val="000000"/>
      <w:u w:val="none"/>
    </w:r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rFonts w:ascii="Calibri" w:hAnsi="Calibri"/>
      <w:color w:val="000000"/>
      <w:sz w:val="16"/>
      <w:szCs w:val="16"/>
      <w:u w:val="none"/>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rPr>
      <w:rFonts w:ascii="Calibri" w:hAnsi="Calibri"/>
      <w:color w:val="000000"/>
      <w:u w:val="none"/>
    </w:rPr>
  </w:style>
  <w:style w:type="paragraph" w:styleId="List2">
    <w:name w:val="List 2"/>
    <w:basedOn w:val="Normal"/>
    <w:uiPriority w:val="99"/>
    <w:unhideWhenUsed/>
    <w:rsid w:val="00326F90"/>
    <w:pPr>
      <w:ind w:left="720" w:hanging="360"/>
      <w:contextualSpacing/>
    </w:pPr>
    <w:rPr>
      <w:rFonts w:ascii="Calibri" w:hAnsi="Calibri"/>
      <w:color w:val="000000"/>
      <w:u w:val="none"/>
    </w:rPr>
  </w:style>
  <w:style w:type="paragraph" w:styleId="List3">
    <w:name w:val="List 3"/>
    <w:basedOn w:val="Normal"/>
    <w:uiPriority w:val="99"/>
    <w:unhideWhenUsed/>
    <w:rsid w:val="00326F90"/>
    <w:pPr>
      <w:ind w:left="1080" w:hanging="360"/>
      <w:contextualSpacing/>
    </w:pPr>
    <w:rPr>
      <w:rFonts w:ascii="Calibri" w:hAnsi="Calibri"/>
      <w:color w:val="000000"/>
      <w:u w:val="none"/>
    </w:rPr>
  </w:style>
  <w:style w:type="paragraph" w:styleId="ListBullet">
    <w:name w:val="List Bullet"/>
    <w:basedOn w:val="Normal"/>
    <w:uiPriority w:val="99"/>
    <w:unhideWhenUsed/>
    <w:rsid w:val="00326F90"/>
    <w:pPr>
      <w:numPr>
        <w:numId w:val="1"/>
      </w:numPr>
      <w:contextualSpacing/>
    </w:pPr>
    <w:rPr>
      <w:rFonts w:ascii="Calibri" w:hAnsi="Calibri"/>
      <w:color w:val="000000"/>
      <w:u w:val="none"/>
    </w:rPr>
  </w:style>
  <w:style w:type="paragraph" w:styleId="ListBullet2">
    <w:name w:val="List Bullet 2"/>
    <w:basedOn w:val="Normal"/>
    <w:uiPriority w:val="99"/>
    <w:unhideWhenUsed/>
    <w:rsid w:val="00326F90"/>
    <w:pPr>
      <w:numPr>
        <w:numId w:val="2"/>
      </w:numPr>
      <w:contextualSpacing/>
    </w:pPr>
    <w:rPr>
      <w:rFonts w:ascii="Calibri" w:hAnsi="Calibri"/>
      <w:color w:val="000000"/>
      <w:u w:val="none"/>
    </w:rPr>
  </w:style>
  <w:style w:type="paragraph" w:styleId="ListBullet3">
    <w:name w:val="List Bullet 3"/>
    <w:basedOn w:val="Normal"/>
    <w:uiPriority w:val="99"/>
    <w:unhideWhenUsed/>
    <w:rsid w:val="00326F90"/>
    <w:pPr>
      <w:numPr>
        <w:numId w:val="3"/>
      </w:numPr>
      <w:contextualSpacing/>
    </w:pPr>
    <w:rPr>
      <w:rFonts w:ascii="Calibri" w:hAnsi="Calibri"/>
      <w:color w:val="000000"/>
      <w:u w:val="none"/>
    </w:rPr>
  </w:style>
  <w:style w:type="paragraph" w:styleId="ListNumber">
    <w:name w:val="List Number"/>
    <w:basedOn w:val="Normal"/>
    <w:uiPriority w:val="99"/>
    <w:unhideWhenUsed/>
    <w:rsid w:val="00326F90"/>
    <w:pPr>
      <w:numPr>
        <w:numId w:val="5"/>
      </w:numPr>
      <w:contextualSpacing/>
    </w:pPr>
    <w:rPr>
      <w:rFonts w:ascii="Calibri" w:hAnsi="Calibri"/>
      <w:color w:val="000000"/>
      <w:u w:val="none"/>
    </w:rPr>
  </w:style>
  <w:style w:type="paragraph" w:styleId="ListNumber2">
    <w:name w:val="List Number 2"/>
    <w:basedOn w:val="Normal"/>
    <w:uiPriority w:val="99"/>
    <w:unhideWhenUsed/>
    <w:rsid w:val="0029639D"/>
    <w:pPr>
      <w:numPr>
        <w:numId w:val="6"/>
      </w:numPr>
      <w:contextualSpacing/>
    </w:pPr>
    <w:rPr>
      <w:rFonts w:ascii="Calibri" w:hAnsi="Calibri"/>
      <w:color w:val="000000"/>
      <w:u w:val="none"/>
    </w:rPr>
  </w:style>
  <w:style w:type="paragraph" w:styleId="ListNumber3">
    <w:name w:val="List Number 3"/>
    <w:basedOn w:val="Normal"/>
    <w:uiPriority w:val="99"/>
    <w:unhideWhenUsed/>
    <w:rsid w:val="0029639D"/>
    <w:pPr>
      <w:numPr>
        <w:numId w:val="7"/>
      </w:numPr>
      <w:contextualSpacing/>
    </w:pPr>
    <w:rPr>
      <w:rFonts w:ascii="Calibri" w:hAnsi="Calibri"/>
      <w:color w:val="000000"/>
      <w:u w:val="none"/>
    </w:rPr>
  </w:style>
  <w:style w:type="paragraph" w:styleId="ListContinue">
    <w:name w:val="List Continue"/>
    <w:basedOn w:val="Normal"/>
    <w:uiPriority w:val="99"/>
    <w:unhideWhenUsed/>
    <w:rsid w:val="0029639D"/>
    <w:pPr>
      <w:spacing w:after="120"/>
      <w:ind w:left="360"/>
      <w:contextualSpacing/>
    </w:pPr>
    <w:rPr>
      <w:rFonts w:ascii="Calibri" w:hAnsi="Calibri"/>
      <w:color w:val="000000"/>
      <w:u w:val="none"/>
    </w:rPr>
  </w:style>
  <w:style w:type="paragraph" w:styleId="ListContinue2">
    <w:name w:val="List Continue 2"/>
    <w:basedOn w:val="Normal"/>
    <w:uiPriority w:val="99"/>
    <w:unhideWhenUsed/>
    <w:rsid w:val="0029639D"/>
    <w:pPr>
      <w:spacing w:after="120"/>
      <w:ind w:left="720"/>
      <w:contextualSpacing/>
    </w:pPr>
    <w:rPr>
      <w:rFonts w:ascii="Calibri" w:hAnsi="Calibri"/>
      <w:color w:val="000000"/>
      <w:u w:val="none"/>
    </w:rPr>
  </w:style>
  <w:style w:type="paragraph" w:styleId="ListContinue3">
    <w:name w:val="List Continue 3"/>
    <w:basedOn w:val="Normal"/>
    <w:uiPriority w:val="99"/>
    <w:unhideWhenUsed/>
    <w:rsid w:val="0029639D"/>
    <w:pPr>
      <w:spacing w:after="120"/>
      <w:ind w:left="1080"/>
      <w:contextualSpacing/>
    </w:pPr>
    <w:rPr>
      <w:rFonts w:ascii="Calibri" w:hAnsi="Calibri"/>
      <w:color w:val="000000"/>
      <w:u w:val="none"/>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alibri" w:hAnsi="Calibri"/>
      <w:color w:val="000000"/>
      <w:sz w:val="20"/>
      <w:szCs w:val="20"/>
      <w:u w:val="none"/>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rFonts w:ascii="Calibri" w:hAnsi="Calibri"/>
      <w:i/>
      <w:iCs/>
      <w:color w:val="000000"/>
      <w:u w:val="none"/>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Calibri" w:hAnsi="Calibri"/>
      <w:b/>
      <w:bCs/>
      <w:color w:val="000000"/>
      <w:sz w:val="18"/>
      <w:szCs w:val="18"/>
      <w:u w:val="none"/>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rFonts w:ascii="Calibri" w:hAnsi="Calibri"/>
      <w:b/>
      <w:bCs/>
      <w:i/>
      <w:iCs/>
      <w:color w:val="000000"/>
      <w:u w:val="none"/>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Calibri" w:hAnsi="Calibri"/>
      <w:color w:val="000000"/>
      <w:u w:val="none"/>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MC10 Løsning og forklaring</dc:title>
  <dc:subject/>
  <dc:creator>SkrivSikkert</dc:creator>
  <cp:keywords/>
  <dc:description>generated by python-docx</dc:description>
  <cp:lastModifiedBy/>
  <cp:revision>1</cp:revision>
  <dcterms:created xsi:type="dcterms:W3CDTF">2013-12-23T23:15:00Z</dcterms:created>
  <dcterms:modified xsi:type="dcterms:W3CDTF">2013-12-23T23:15:00Z</dcterms:modified>
  <cp:category/>
</cp:coreProperties>
</file>